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8" w:rsidRPr="00E61839" w:rsidRDefault="00405708" w:rsidP="00E61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E61839">
        <w:rPr>
          <w:rFonts w:ascii="Times New Roman" w:hAnsi="Times New Roman" w:cs="Times New Roman"/>
          <w:b/>
          <w:sz w:val="32"/>
          <w:szCs w:val="32"/>
        </w:rPr>
        <w:t>ЕЦЕНЗИЯ</w:t>
      </w:r>
    </w:p>
    <w:p w:rsidR="00405708" w:rsidRDefault="00405708" w:rsidP="00405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08">
        <w:rPr>
          <w:rFonts w:ascii="Times New Roman" w:hAnsi="Times New Roman" w:cs="Times New Roman"/>
          <w:sz w:val="28"/>
          <w:szCs w:val="28"/>
        </w:rPr>
        <w:t xml:space="preserve">На дипломную </w:t>
      </w:r>
      <w:r>
        <w:rPr>
          <w:rFonts w:ascii="Times New Roman" w:hAnsi="Times New Roman" w:cs="Times New Roman"/>
          <w:sz w:val="28"/>
          <w:szCs w:val="28"/>
        </w:rPr>
        <w:t xml:space="preserve">студентки 5 – го курса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405708" w:rsidRDefault="00405708" w:rsidP="00405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7.050.104 «Финансы»</w:t>
      </w:r>
    </w:p>
    <w:p w:rsidR="00405708" w:rsidRDefault="00405708" w:rsidP="00E61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 Татьяны Сергеевны </w:t>
      </w:r>
    </w:p>
    <w:p w:rsidR="00405708" w:rsidRDefault="00E61839" w:rsidP="00E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«Налоговые и неналоговые платежи в бюджет: пути оптимизации, улучшение взаимоотношений предприятия с бюджетом»</w:t>
      </w:r>
    </w:p>
    <w:p w:rsidR="00E61839" w:rsidRDefault="00E61839" w:rsidP="00E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(на примере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2» г. Новая Каховка Херсонской области)</w:t>
      </w:r>
    </w:p>
    <w:p w:rsidR="00E61839" w:rsidRDefault="00E61839" w:rsidP="00D61BED">
      <w:pPr>
        <w:rPr>
          <w:rFonts w:ascii="Times New Roman" w:hAnsi="Times New Roman" w:cs="Times New Roman"/>
          <w:sz w:val="28"/>
          <w:szCs w:val="28"/>
        </w:rPr>
      </w:pPr>
    </w:p>
    <w:p w:rsidR="00E61839" w:rsidRDefault="00E61839" w:rsidP="00DD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исчисления налогов и сборов постоянно изменяется, корректируется, вырабатываются единые унифицированные требования к налоговой отчетности и срокам уплаты. Эти причины обусловили чрезвычайную актуальность выбранной темы исследования.</w:t>
      </w:r>
    </w:p>
    <w:p w:rsidR="00C14E67" w:rsidRDefault="00E61839" w:rsidP="00DD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раскрыты теоретические аспекты налогообложения (</w:t>
      </w:r>
      <w:r w:rsidR="00AC3F09">
        <w:rPr>
          <w:rFonts w:ascii="Times New Roman" w:hAnsi="Times New Roman" w:cs="Times New Roman"/>
          <w:sz w:val="28"/>
          <w:szCs w:val="28"/>
        </w:rPr>
        <w:t>сущность и струк</w:t>
      </w:r>
      <w:r w:rsidR="00C14E67">
        <w:rPr>
          <w:rFonts w:ascii="Times New Roman" w:hAnsi="Times New Roman" w:cs="Times New Roman"/>
          <w:sz w:val="28"/>
          <w:szCs w:val="28"/>
        </w:rPr>
        <w:t>тура налоговой системы Украины, методика расчёта различных видов налогов, особенности налогообложения сельскохозяйственных предприятий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4E67">
        <w:rPr>
          <w:rFonts w:ascii="Times New Roman" w:hAnsi="Times New Roman" w:cs="Times New Roman"/>
          <w:sz w:val="28"/>
          <w:szCs w:val="28"/>
        </w:rPr>
        <w:t>.</w:t>
      </w:r>
    </w:p>
    <w:p w:rsidR="00DD28A3" w:rsidRDefault="00C14E67" w:rsidP="00DD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дипломной работе Белоус Т.С. произведена деятельность оценки деятельности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2» Херсонской области, её размеров, специализации. Изучена практика н</w:t>
      </w:r>
      <w:r w:rsidR="00DD28A3">
        <w:rPr>
          <w:rFonts w:ascii="Times New Roman" w:hAnsi="Times New Roman" w:cs="Times New Roman"/>
          <w:sz w:val="28"/>
          <w:szCs w:val="28"/>
        </w:rPr>
        <w:t>алогообложения предприятия с учё</w:t>
      </w:r>
      <w:r>
        <w:rPr>
          <w:rFonts w:ascii="Times New Roman" w:hAnsi="Times New Roman" w:cs="Times New Roman"/>
          <w:sz w:val="28"/>
          <w:szCs w:val="28"/>
        </w:rPr>
        <w:t xml:space="preserve">том вновь </w:t>
      </w:r>
      <w:r w:rsidR="00DD28A3">
        <w:rPr>
          <w:rFonts w:ascii="Times New Roman" w:hAnsi="Times New Roman" w:cs="Times New Roman"/>
          <w:sz w:val="28"/>
          <w:szCs w:val="28"/>
        </w:rPr>
        <w:t>введё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DD28A3">
        <w:rPr>
          <w:rFonts w:ascii="Times New Roman" w:hAnsi="Times New Roman" w:cs="Times New Roman"/>
          <w:sz w:val="28"/>
          <w:szCs w:val="28"/>
        </w:rPr>
        <w:t xml:space="preserve"> законодательных актов, рассмотрена структура налоговых и неналоговых платежей в бюджет, порядок их уплаты, списания, реструктуризация, а также порядок расчёта и уплаты фиксированного с/</w:t>
      </w:r>
      <w:proofErr w:type="spellStart"/>
      <w:r w:rsidR="00DD28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D28A3">
        <w:rPr>
          <w:rFonts w:ascii="Times New Roman" w:hAnsi="Times New Roman" w:cs="Times New Roman"/>
          <w:sz w:val="28"/>
          <w:szCs w:val="28"/>
        </w:rPr>
        <w:t xml:space="preserve"> налога.</w:t>
      </w:r>
    </w:p>
    <w:p w:rsidR="00DD28A3" w:rsidRDefault="00DD28A3" w:rsidP="00DD28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имеются стилистические ошибки и опечатки, что в целом не повлияло на её научную и практическую значимость. Считаю, что дипломная работа может быть допущена к защите перед государственной экзаменационной комиссией, заслуживает оценки «отлично», а её автор – присвоения квалификации «Специалист по финансам».</w:t>
      </w:r>
    </w:p>
    <w:p w:rsidR="00DD28A3" w:rsidRDefault="00DD28A3" w:rsidP="00DD2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8A3" w:rsidRDefault="00DD28A3" w:rsidP="00DD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DD28A3" w:rsidRDefault="00DD28A3" w:rsidP="00DD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E61839" w:rsidRDefault="00DD28A3" w:rsidP="00DD2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2» </w:t>
      </w:r>
      <w:r w:rsidR="00C14E67">
        <w:rPr>
          <w:rFonts w:ascii="Times New Roman" w:hAnsi="Times New Roman" w:cs="Times New Roman"/>
          <w:sz w:val="28"/>
          <w:szCs w:val="28"/>
        </w:rPr>
        <w:t xml:space="preserve"> </w:t>
      </w:r>
      <w:r w:rsidR="00E6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61BED">
        <w:rPr>
          <w:rFonts w:ascii="Times New Roman" w:hAnsi="Times New Roman" w:cs="Times New Roman"/>
          <w:sz w:val="28"/>
          <w:szCs w:val="28"/>
        </w:rPr>
        <w:t xml:space="preserve">Н.С. Попович </w:t>
      </w:r>
    </w:p>
    <w:p w:rsidR="00E61839" w:rsidRDefault="00E61839" w:rsidP="0040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839" w:rsidRPr="00405708" w:rsidRDefault="00E61839" w:rsidP="00E618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839" w:rsidRPr="00405708" w:rsidSect="0032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5708"/>
    <w:rsid w:val="00003A81"/>
    <w:rsid w:val="00005190"/>
    <w:rsid w:val="0001097D"/>
    <w:rsid w:val="00015DC6"/>
    <w:rsid w:val="00026031"/>
    <w:rsid w:val="000326E6"/>
    <w:rsid w:val="000363FA"/>
    <w:rsid w:val="00037039"/>
    <w:rsid w:val="000370E1"/>
    <w:rsid w:val="00037451"/>
    <w:rsid w:val="000472C7"/>
    <w:rsid w:val="00050CFB"/>
    <w:rsid w:val="000578BD"/>
    <w:rsid w:val="00063C01"/>
    <w:rsid w:val="0006687D"/>
    <w:rsid w:val="000712D2"/>
    <w:rsid w:val="00072229"/>
    <w:rsid w:val="0008082B"/>
    <w:rsid w:val="00083FB8"/>
    <w:rsid w:val="0008506F"/>
    <w:rsid w:val="0008537A"/>
    <w:rsid w:val="00093822"/>
    <w:rsid w:val="00093D64"/>
    <w:rsid w:val="00095D6C"/>
    <w:rsid w:val="000968DB"/>
    <w:rsid w:val="000A1657"/>
    <w:rsid w:val="000A7B3E"/>
    <w:rsid w:val="000B15FD"/>
    <w:rsid w:val="000B57FA"/>
    <w:rsid w:val="000B7F66"/>
    <w:rsid w:val="000C1820"/>
    <w:rsid w:val="000C7C6D"/>
    <w:rsid w:val="000D5DEA"/>
    <w:rsid w:val="000E3AF1"/>
    <w:rsid w:val="000E3C95"/>
    <w:rsid w:val="000E4B2B"/>
    <w:rsid w:val="000F7614"/>
    <w:rsid w:val="00101319"/>
    <w:rsid w:val="001044A0"/>
    <w:rsid w:val="00105027"/>
    <w:rsid w:val="00105A56"/>
    <w:rsid w:val="00106EC6"/>
    <w:rsid w:val="00116196"/>
    <w:rsid w:val="0012031A"/>
    <w:rsid w:val="0012045D"/>
    <w:rsid w:val="00122104"/>
    <w:rsid w:val="00123FD4"/>
    <w:rsid w:val="00124ADF"/>
    <w:rsid w:val="0012570D"/>
    <w:rsid w:val="00126506"/>
    <w:rsid w:val="00127406"/>
    <w:rsid w:val="00132E0D"/>
    <w:rsid w:val="0013465D"/>
    <w:rsid w:val="00135216"/>
    <w:rsid w:val="00142568"/>
    <w:rsid w:val="0016313C"/>
    <w:rsid w:val="00164230"/>
    <w:rsid w:val="00164EC5"/>
    <w:rsid w:val="001651E6"/>
    <w:rsid w:val="00167198"/>
    <w:rsid w:val="001676FE"/>
    <w:rsid w:val="00173FFF"/>
    <w:rsid w:val="00177201"/>
    <w:rsid w:val="00182947"/>
    <w:rsid w:val="0018313C"/>
    <w:rsid w:val="00183FAA"/>
    <w:rsid w:val="0018491E"/>
    <w:rsid w:val="00185645"/>
    <w:rsid w:val="00186F33"/>
    <w:rsid w:val="00190F48"/>
    <w:rsid w:val="001921B3"/>
    <w:rsid w:val="001959D2"/>
    <w:rsid w:val="00196041"/>
    <w:rsid w:val="001973AB"/>
    <w:rsid w:val="001A55AA"/>
    <w:rsid w:val="001B588D"/>
    <w:rsid w:val="001B5F3A"/>
    <w:rsid w:val="001C47D6"/>
    <w:rsid w:val="001C506F"/>
    <w:rsid w:val="001C50CC"/>
    <w:rsid w:val="001C5897"/>
    <w:rsid w:val="001D4695"/>
    <w:rsid w:val="001E1FD5"/>
    <w:rsid w:val="001E5413"/>
    <w:rsid w:val="001E74EA"/>
    <w:rsid w:val="001F0942"/>
    <w:rsid w:val="001F3FAD"/>
    <w:rsid w:val="001F6950"/>
    <w:rsid w:val="00202827"/>
    <w:rsid w:val="002059B6"/>
    <w:rsid w:val="00206527"/>
    <w:rsid w:val="00207A2F"/>
    <w:rsid w:val="0021041A"/>
    <w:rsid w:val="00210B50"/>
    <w:rsid w:val="00214873"/>
    <w:rsid w:val="0021610A"/>
    <w:rsid w:val="002208A4"/>
    <w:rsid w:val="002220E0"/>
    <w:rsid w:val="00223C25"/>
    <w:rsid w:val="002305FD"/>
    <w:rsid w:val="002309EC"/>
    <w:rsid w:val="0024744C"/>
    <w:rsid w:val="00253BE3"/>
    <w:rsid w:val="00263105"/>
    <w:rsid w:val="00266F18"/>
    <w:rsid w:val="00270569"/>
    <w:rsid w:val="002761F8"/>
    <w:rsid w:val="00282A80"/>
    <w:rsid w:val="00283115"/>
    <w:rsid w:val="00284ECE"/>
    <w:rsid w:val="002960D1"/>
    <w:rsid w:val="00297415"/>
    <w:rsid w:val="002A514D"/>
    <w:rsid w:val="002A5B31"/>
    <w:rsid w:val="002B6738"/>
    <w:rsid w:val="002C1D09"/>
    <w:rsid w:val="002C2FBF"/>
    <w:rsid w:val="002C3F22"/>
    <w:rsid w:val="002C63C4"/>
    <w:rsid w:val="002D487E"/>
    <w:rsid w:val="002D58DC"/>
    <w:rsid w:val="002D5E20"/>
    <w:rsid w:val="002F0A38"/>
    <w:rsid w:val="002F2CCE"/>
    <w:rsid w:val="002F341E"/>
    <w:rsid w:val="002F42A1"/>
    <w:rsid w:val="00317A32"/>
    <w:rsid w:val="00320903"/>
    <w:rsid w:val="00322A22"/>
    <w:rsid w:val="0033146C"/>
    <w:rsid w:val="00331957"/>
    <w:rsid w:val="0033403B"/>
    <w:rsid w:val="003404F4"/>
    <w:rsid w:val="0034096F"/>
    <w:rsid w:val="00344A70"/>
    <w:rsid w:val="00344F6E"/>
    <w:rsid w:val="00345FA8"/>
    <w:rsid w:val="003523EA"/>
    <w:rsid w:val="003609B7"/>
    <w:rsid w:val="00360F60"/>
    <w:rsid w:val="003703EE"/>
    <w:rsid w:val="0037091F"/>
    <w:rsid w:val="00375921"/>
    <w:rsid w:val="00380C79"/>
    <w:rsid w:val="00384F24"/>
    <w:rsid w:val="00386EA4"/>
    <w:rsid w:val="00387959"/>
    <w:rsid w:val="0039267F"/>
    <w:rsid w:val="0039449F"/>
    <w:rsid w:val="00394B9E"/>
    <w:rsid w:val="00395CA7"/>
    <w:rsid w:val="003A2836"/>
    <w:rsid w:val="003B388E"/>
    <w:rsid w:val="003B3F3C"/>
    <w:rsid w:val="003B4C3E"/>
    <w:rsid w:val="003B54A0"/>
    <w:rsid w:val="003B6F4E"/>
    <w:rsid w:val="003D020D"/>
    <w:rsid w:val="003D56E8"/>
    <w:rsid w:val="003D7155"/>
    <w:rsid w:val="003E0E08"/>
    <w:rsid w:val="003E5859"/>
    <w:rsid w:val="003F13B0"/>
    <w:rsid w:val="003F2428"/>
    <w:rsid w:val="003F2458"/>
    <w:rsid w:val="003F7143"/>
    <w:rsid w:val="00405708"/>
    <w:rsid w:val="00414900"/>
    <w:rsid w:val="004153D1"/>
    <w:rsid w:val="00415AB3"/>
    <w:rsid w:val="004160AE"/>
    <w:rsid w:val="00417520"/>
    <w:rsid w:val="00421ACB"/>
    <w:rsid w:val="00426F3F"/>
    <w:rsid w:val="00427037"/>
    <w:rsid w:val="00431028"/>
    <w:rsid w:val="00432F1B"/>
    <w:rsid w:val="004349C4"/>
    <w:rsid w:val="00437330"/>
    <w:rsid w:val="004458A3"/>
    <w:rsid w:val="00446E98"/>
    <w:rsid w:val="0044797A"/>
    <w:rsid w:val="0045312A"/>
    <w:rsid w:val="00453D64"/>
    <w:rsid w:val="0046469B"/>
    <w:rsid w:val="004756FB"/>
    <w:rsid w:val="00476E4F"/>
    <w:rsid w:val="00487EB2"/>
    <w:rsid w:val="004909A9"/>
    <w:rsid w:val="00491C74"/>
    <w:rsid w:val="0049488F"/>
    <w:rsid w:val="00497770"/>
    <w:rsid w:val="004A3753"/>
    <w:rsid w:val="004A495C"/>
    <w:rsid w:val="004C62D0"/>
    <w:rsid w:val="004C7AF7"/>
    <w:rsid w:val="004C7E27"/>
    <w:rsid w:val="004D0A0A"/>
    <w:rsid w:val="004D3FEB"/>
    <w:rsid w:val="004D6CAC"/>
    <w:rsid w:val="004E1D0F"/>
    <w:rsid w:val="004E249D"/>
    <w:rsid w:val="004E7802"/>
    <w:rsid w:val="004F2D1E"/>
    <w:rsid w:val="004F46FE"/>
    <w:rsid w:val="004F55ED"/>
    <w:rsid w:val="0050219F"/>
    <w:rsid w:val="00502EBA"/>
    <w:rsid w:val="005031F5"/>
    <w:rsid w:val="00504EB6"/>
    <w:rsid w:val="00507E46"/>
    <w:rsid w:val="0051288C"/>
    <w:rsid w:val="00512A25"/>
    <w:rsid w:val="00512E27"/>
    <w:rsid w:val="00513401"/>
    <w:rsid w:val="005134C7"/>
    <w:rsid w:val="005138FD"/>
    <w:rsid w:val="00520791"/>
    <w:rsid w:val="005273D3"/>
    <w:rsid w:val="00530C31"/>
    <w:rsid w:val="005352D2"/>
    <w:rsid w:val="005377C0"/>
    <w:rsid w:val="005433EC"/>
    <w:rsid w:val="0054582A"/>
    <w:rsid w:val="00550557"/>
    <w:rsid w:val="005506AD"/>
    <w:rsid w:val="0055356A"/>
    <w:rsid w:val="005558FF"/>
    <w:rsid w:val="00557FD4"/>
    <w:rsid w:val="00563E7F"/>
    <w:rsid w:val="005644D0"/>
    <w:rsid w:val="005652B7"/>
    <w:rsid w:val="0056794E"/>
    <w:rsid w:val="005726C1"/>
    <w:rsid w:val="00573F43"/>
    <w:rsid w:val="005746D5"/>
    <w:rsid w:val="00585D86"/>
    <w:rsid w:val="005921EA"/>
    <w:rsid w:val="0059387A"/>
    <w:rsid w:val="0059675F"/>
    <w:rsid w:val="005970DB"/>
    <w:rsid w:val="005A24A1"/>
    <w:rsid w:val="005A64B9"/>
    <w:rsid w:val="005B00CF"/>
    <w:rsid w:val="005B678E"/>
    <w:rsid w:val="005B71A1"/>
    <w:rsid w:val="005C12EE"/>
    <w:rsid w:val="005C20E2"/>
    <w:rsid w:val="005C2793"/>
    <w:rsid w:val="005C3D29"/>
    <w:rsid w:val="005C5257"/>
    <w:rsid w:val="005C7D5E"/>
    <w:rsid w:val="005D1AD2"/>
    <w:rsid w:val="005E1477"/>
    <w:rsid w:val="005E7641"/>
    <w:rsid w:val="005F0239"/>
    <w:rsid w:val="005F73A7"/>
    <w:rsid w:val="00602669"/>
    <w:rsid w:val="00607A45"/>
    <w:rsid w:val="006106D8"/>
    <w:rsid w:val="00610A9F"/>
    <w:rsid w:val="00610DF2"/>
    <w:rsid w:val="00617572"/>
    <w:rsid w:val="00617CDC"/>
    <w:rsid w:val="00620F10"/>
    <w:rsid w:val="0062671B"/>
    <w:rsid w:val="0063399F"/>
    <w:rsid w:val="00636336"/>
    <w:rsid w:val="00640C74"/>
    <w:rsid w:val="00641900"/>
    <w:rsid w:val="006438FC"/>
    <w:rsid w:val="00644FE5"/>
    <w:rsid w:val="00645358"/>
    <w:rsid w:val="00657A77"/>
    <w:rsid w:val="00661427"/>
    <w:rsid w:val="00662F88"/>
    <w:rsid w:val="00666E80"/>
    <w:rsid w:val="00675856"/>
    <w:rsid w:val="00685A9F"/>
    <w:rsid w:val="00694089"/>
    <w:rsid w:val="006945F6"/>
    <w:rsid w:val="00694837"/>
    <w:rsid w:val="00696805"/>
    <w:rsid w:val="00696E85"/>
    <w:rsid w:val="006A2250"/>
    <w:rsid w:val="006B0E0E"/>
    <w:rsid w:val="006B24A7"/>
    <w:rsid w:val="006B65B6"/>
    <w:rsid w:val="006C1F1F"/>
    <w:rsid w:val="006C5DB9"/>
    <w:rsid w:val="006C66F3"/>
    <w:rsid w:val="006C6739"/>
    <w:rsid w:val="006D6644"/>
    <w:rsid w:val="006D6BF5"/>
    <w:rsid w:val="006E0CE4"/>
    <w:rsid w:val="006E7500"/>
    <w:rsid w:val="006F2F25"/>
    <w:rsid w:val="006F5F26"/>
    <w:rsid w:val="006F71EA"/>
    <w:rsid w:val="00704D4F"/>
    <w:rsid w:val="007108E8"/>
    <w:rsid w:val="00713EE8"/>
    <w:rsid w:val="0071748F"/>
    <w:rsid w:val="00725C67"/>
    <w:rsid w:val="00727417"/>
    <w:rsid w:val="00731977"/>
    <w:rsid w:val="0073399D"/>
    <w:rsid w:val="00734ECD"/>
    <w:rsid w:val="00740226"/>
    <w:rsid w:val="007420C1"/>
    <w:rsid w:val="00742C8C"/>
    <w:rsid w:val="007479B0"/>
    <w:rsid w:val="00750C25"/>
    <w:rsid w:val="00760091"/>
    <w:rsid w:val="00761315"/>
    <w:rsid w:val="00761C5A"/>
    <w:rsid w:val="00762034"/>
    <w:rsid w:val="007621C3"/>
    <w:rsid w:val="00763324"/>
    <w:rsid w:val="00763E9F"/>
    <w:rsid w:val="0076587F"/>
    <w:rsid w:val="0076602B"/>
    <w:rsid w:val="007678EB"/>
    <w:rsid w:val="00767D27"/>
    <w:rsid w:val="00771117"/>
    <w:rsid w:val="00774686"/>
    <w:rsid w:val="00782147"/>
    <w:rsid w:val="00784712"/>
    <w:rsid w:val="0078683A"/>
    <w:rsid w:val="00795E03"/>
    <w:rsid w:val="007A72EB"/>
    <w:rsid w:val="007A739F"/>
    <w:rsid w:val="007B2230"/>
    <w:rsid w:val="007B68F6"/>
    <w:rsid w:val="007B6FE6"/>
    <w:rsid w:val="007B7BFF"/>
    <w:rsid w:val="007B7E1C"/>
    <w:rsid w:val="007C5C49"/>
    <w:rsid w:val="007D1D0E"/>
    <w:rsid w:val="007D3198"/>
    <w:rsid w:val="007D7726"/>
    <w:rsid w:val="007E16D4"/>
    <w:rsid w:val="007E4C29"/>
    <w:rsid w:val="007F01B1"/>
    <w:rsid w:val="007F1AB9"/>
    <w:rsid w:val="007F23B9"/>
    <w:rsid w:val="007F48D5"/>
    <w:rsid w:val="008019ED"/>
    <w:rsid w:val="0080371B"/>
    <w:rsid w:val="0081077B"/>
    <w:rsid w:val="00812BF4"/>
    <w:rsid w:val="00813446"/>
    <w:rsid w:val="0081356E"/>
    <w:rsid w:val="008200FE"/>
    <w:rsid w:val="00821082"/>
    <w:rsid w:val="00822D74"/>
    <w:rsid w:val="008260C6"/>
    <w:rsid w:val="008268E8"/>
    <w:rsid w:val="00826E2B"/>
    <w:rsid w:val="008277E9"/>
    <w:rsid w:val="00830BA3"/>
    <w:rsid w:val="0083120E"/>
    <w:rsid w:val="00842D29"/>
    <w:rsid w:val="00843320"/>
    <w:rsid w:val="00845351"/>
    <w:rsid w:val="0085630B"/>
    <w:rsid w:val="00856F2A"/>
    <w:rsid w:val="008632DB"/>
    <w:rsid w:val="008649F4"/>
    <w:rsid w:val="008673CE"/>
    <w:rsid w:val="00867D7C"/>
    <w:rsid w:val="00873A4B"/>
    <w:rsid w:val="0088064F"/>
    <w:rsid w:val="008813B5"/>
    <w:rsid w:val="0088319A"/>
    <w:rsid w:val="0088606D"/>
    <w:rsid w:val="0088708B"/>
    <w:rsid w:val="00890E0A"/>
    <w:rsid w:val="00892F9F"/>
    <w:rsid w:val="008A41EC"/>
    <w:rsid w:val="008B610E"/>
    <w:rsid w:val="008B6785"/>
    <w:rsid w:val="008B7057"/>
    <w:rsid w:val="008B7F2D"/>
    <w:rsid w:val="008C1C41"/>
    <w:rsid w:val="008D63B9"/>
    <w:rsid w:val="008F2364"/>
    <w:rsid w:val="008F49C8"/>
    <w:rsid w:val="008F6B58"/>
    <w:rsid w:val="00902AD0"/>
    <w:rsid w:val="00905F04"/>
    <w:rsid w:val="00917CA8"/>
    <w:rsid w:val="00920958"/>
    <w:rsid w:val="00923A57"/>
    <w:rsid w:val="00932D4B"/>
    <w:rsid w:val="009440D7"/>
    <w:rsid w:val="00945923"/>
    <w:rsid w:val="00946CE4"/>
    <w:rsid w:val="00950716"/>
    <w:rsid w:val="009510EF"/>
    <w:rsid w:val="0095319E"/>
    <w:rsid w:val="00955026"/>
    <w:rsid w:val="0095559B"/>
    <w:rsid w:val="00956A73"/>
    <w:rsid w:val="009575BE"/>
    <w:rsid w:val="00957D0A"/>
    <w:rsid w:val="00960413"/>
    <w:rsid w:val="00964A18"/>
    <w:rsid w:val="00971141"/>
    <w:rsid w:val="0097165F"/>
    <w:rsid w:val="00981FCD"/>
    <w:rsid w:val="009871D9"/>
    <w:rsid w:val="00994676"/>
    <w:rsid w:val="00995FA9"/>
    <w:rsid w:val="009A40E9"/>
    <w:rsid w:val="009A5A6F"/>
    <w:rsid w:val="009A763F"/>
    <w:rsid w:val="009B0F81"/>
    <w:rsid w:val="009B3B49"/>
    <w:rsid w:val="009B7AD2"/>
    <w:rsid w:val="009C5870"/>
    <w:rsid w:val="009C5A94"/>
    <w:rsid w:val="009D44BF"/>
    <w:rsid w:val="009D4606"/>
    <w:rsid w:val="009D6078"/>
    <w:rsid w:val="009D6752"/>
    <w:rsid w:val="009E1AC7"/>
    <w:rsid w:val="009E233C"/>
    <w:rsid w:val="009E3798"/>
    <w:rsid w:val="009E393F"/>
    <w:rsid w:val="009E4AF4"/>
    <w:rsid w:val="009F249B"/>
    <w:rsid w:val="009F2F4E"/>
    <w:rsid w:val="009F3DF7"/>
    <w:rsid w:val="009F7EA8"/>
    <w:rsid w:val="00A00650"/>
    <w:rsid w:val="00A02B8D"/>
    <w:rsid w:val="00A07040"/>
    <w:rsid w:val="00A071D9"/>
    <w:rsid w:val="00A0791D"/>
    <w:rsid w:val="00A10689"/>
    <w:rsid w:val="00A15FE3"/>
    <w:rsid w:val="00A16D4B"/>
    <w:rsid w:val="00A20213"/>
    <w:rsid w:val="00A245E4"/>
    <w:rsid w:val="00A25497"/>
    <w:rsid w:val="00A2741A"/>
    <w:rsid w:val="00A328AE"/>
    <w:rsid w:val="00A332D1"/>
    <w:rsid w:val="00A33360"/>
    <w:rsid w:val="00A33EA5"/>
    <w:rsid w:val="00A3565D"/>
    <w:rsid w:val="00A4062E"/>
    <w:rsid w:val="00A447C8"/>
    <w:rsid w:val="00A624A0"/>
    <w:rsid w:val="00A64EDB"/>
    <w:rsid w:val="00A67E14"/>
    <w:rsid w:val="00A715C9"/>
    <w:rsid w:val="00A73DCC"/>
    <w:rsid w:val="00A8020E"/>
    <w:rsid w:val="00A80472"/>
    <w:rsid w:val="00A81428"/>
    <w:rsid w:val="00A92478"/>
    <w:rsid w:val="00A975D1"/>
    <w:rsid w:val="00AB184B"/>
    <w:rsid w:val="00AB4683"/>
    <w:rsid w:val="00AB534F"/>
    <w:rsid w:val="00AC08B1"/>
    <w:rsid w:val="00AC30CB"/>
    <w:rsid w:val="00AC3F09"/>
    <w:rsid w:val="00AD4344"/>
    <w:rsid w:val="00AE0E35"/>
    <w:rsid w:val="00AF18E0"/>
    <w:rsid w:val="00AF2EBF"/>
    <w:rsid w:val="00AF32E4"/>
    <w:rsid w:val="00AF3C4E"/>
    <w:rsid w:val="00AF54AC"/>
    <w:rsid w:val="00B00566"/>
    <w:rsid w:val="00B0189C"/>
    <w:rsid w:val="00B043FD"/>
    <w:rsid w:val="00B0726C"/>
    <w:rsid w:val="00B1018F"/>
    <w:rsid w:val="00B1190B"/>
    <w:rsid w:val="00B2193D"/>
    <w:rsid w:val="00B24BF7"/>
    <w:rsid w:val="00B269AD"/>
    <w:rsid w:val="00B310CD"/>
    <w:rsid w:val="00B32C2F"/>
    <w:rsid w:val="00B353F7"/>
    <w:rsid w:val="00B35AA1"/>
    <w:rsid w:val="00B42AF7"/>
    <w:rsid w:val="00B43C08"/>
    <w:rsid w:val="00B52F73"/>
    <w:rsid w:val="00B56788"/>
    <w:rsid w:val="00B56FC7"/>
    <w:rsid w:val="00B67E2B"/>
    <w:rsid w:val="00B71934"/>
    <w:rsid w:val="00B77311"/>
    <w:rsid w:val="00B81B0A"/>
    <w:rsid w:val="00B86BC5"/>
    <w:rsid w:val="00B86D08"/>
    <w:rsid w:val="00B90762"/>
    <w:rsid w:val="00B94705"/>
    <w:rsid w:val="00B96FDE"/>
    <w:rsid w:val="00B9719A"/>
    <w:rsid w:val="00BB054A"/>
    <w:rsid w:val="00BB1614"/>
    <w:rsid w:val="00BB3D4A"/>
    <w:rsid w:val="00BB4BCB"/>
    <w:rsid w:val="00BC3ABA"/>
    <w:rsid w:val="00BC694F"/>
    <w:rsid w:val="00BC6A9E"/>
    <w:rsid w:val="00BC7D3D"/>
    <w:rsid w:val="00BD3449"/>
    <w:rsid w:val="00BE1908"/>
    <w:rsid w:val="00BE3896"/>
    <w:rsid w:val="00BE414F"/>
    <w:rsid w:val="00BF493F"/>
    <w:rsid w:val="00BF63ED"/>
    <w:rsid w:val="00BF78A5"/>
    <w:rsid w:val="00C0334A"/>
    <w:rsid w:val="00C05082"/>
    <w:rsid w:val="00C14E67"/>
    <w:rsid w:val="00C17E70"/>
    <w:rsid w:val="00C23CA0"/>
    <w:rsid w:val="00C278BE"/>
    <w:rsid w:val="00C3679E"/>
    <w:rsid w:val="00C44B02"/>
    <w:rsid w:val="00C47357"/>
    <w:rsid w:val="00C51064"/>
    <w:rsid w:val="00C51CB9"/>
    <w:rsid w:val="00C52003"/>
    <w:rsid w:val="00C552A7"/>
    <w:rsid w:val="00C558F9"/>
    <w:rsid w:val="00C56111"/>
    <w:rsid w:val="00C636F7"/>
    <w:rsid w:val="00C6560B"/>
    <w:rsid w:val="00C65D20"/>
    <w:rsid w:val="00C72106"/>
    <w:rsid w:val="00C86627"/>
    <w:rsid w:val="00C92FAC"/>
    <w:rsid w:val="00C93B77"/>
    <w:rsid w:val="00C9738F"/>
    <w:rsid w:val="00CA147C"/>
    <w:rsid w:val="00CA2580"/>
    <w:rsid w:val="00CA467F"/>
    <w:rsid w:val="00CA52F6"/>
    <w:rsid w:val="00CB5727"/>
    <w:rsid w:val="00CB5EAE"/>
    <w:rsid w:val="00CC0864"/>
    <w:rsid w:val="00CC0998"/>
    <w:rsid w:val="00CC0B6F"/>
    <w:rsid w:val="00CC29E7"/>
    <w:rsid w:val="00CC4239"/>
    <w:rsid w:val="00CD02D4"/>
    <w:rsid w:val="00CD303D"/>
    <w:rsid w:val="00CD33B1"/>
    <w:rsid w:val="00CD5109"/>
    <w:rsid w:val="00CD533A"/>
    <w:rsid w:val="00CD6F4B"/>
    <w:rsid w:val="00CE6621"/>
    <w:rsid w:val="00CF0605"/>
    <w:rsid w:val="00CF2FE2"/>
    <w:rsid w:val="00CF7718"/>
    <w:rsid w:val="00D04E88"/>
    <w:rsid w:val="00D0584D"/>
    <w:rsid w:val="00D10469"/>
    <w:rsid w:val="00D1096A"/>
    <w:rsid w:val="00D10A4E"/>
    <w:rsid w:val="00D13629"/>
    <w:rsid w:val="00D13B9F"/>
    <w:rsid w:val="00D168F2"/>
    <w:rsid w:val="00D20FC6"/>
    <w:rsid w:val="00D2289C"/>
    <w:rsid w:val="00D2456A"/>
    <w:rsid w:val="00D247CE"/>
    <w:rsid w:val="00D27761"/>
    <w:rsid w:val="00D2781E"/>
    <w:rsid w:val="00D32C24"/>
    <w:rsid w:val="00D33AD8"/>
    <w:rsid w:val="00D378D4"/>
    <w:rsid w:val="00D5424D"/>
    <w:rsid w:val="00D61BED"/>
    <w:rsid w:val="00D645F0"/>
    <w:rsid w:val="00D65409"/>
    <w:rsid w:val="00D65741"/>
    <w:rsid w:val="00D71313"/>
    <w:rsid w:val="00D71CAE"/>
    <w:rsid w:val="00D75D6E"/>
    <w:rsid w:val="00D80665"/>
    <w:rsid w:val="00D82487"/>
    <w:rsid w:val="00D867FB"/>
    <w:rsid w:val="00D91C22"/>
    <w:rsid w:val="00D921A1"/>
    <w:rsid w:val="00D9373F"/>
    <w:rsid w:val="00D94426"/>
    <w:rsid w:val="00D969C8"/>
    <w:rsid w:val="00D97651"/>
    <w:rsid w:val="00DA5874"/>
    <w:rsid w:val="00DA6ECB"/>
    <w:rsid w:val="00DA79F7"/>
    <w:rsid w:val="00DB160A"/>
    <w:rsid w:val="00DC3B44"/>
    <w:rsid w:val="00DC5262"/>
    <w:rsid w:val="00DD28A3"/>
    <w:rsid w:val="00DD54EE"/>
    <w:rsid w:val="00DE01DA"/>
    <w:rsid w:val="00DE4182"/>
    <w:rsid w:val="00DE48ED"/>
    <w:rsid w:val="00DE644B"/>
    <w:rsid w:val="00DE6533"/>
    <w:rsid w:val="00DF57F8"/>
    <w:rsid w:val="00DF7BD0"/>
    <w:rsid w:val="00E038C0"/>
    <w:rsid w:val="00E12F83"/>
    <w:rsid w:val="00E15B5F"/>
    <w:rsid w:val="00E15F30"/>
    <w:rsid w:val="00E16DF4"/>
    <w:rsid w:val="00E2345E"/>
    <w:rsid w:val="00E27C4B"/>
    <w:rsid w:val="00E31475"/>
    <w:rsid w:val="00E34F14"/>
    <w:rsid w:val="00E35E19"/>
    <w:rsid w:val="00E37E94"/>
    <w:rsid w:val="00E40677"/>
    <w:rsid w:val="00E43858"/>
    <w:rsid w:val="00E46C0D"/>
    <w:rsid w:val="00E46F85"/>
    <w:rsid w:val="00E50CED"/>
    <w:rsid w:val="00E56A91"/>
    <w:rsid w:val="00E60C07"/>
    <w:rsid w:val="00E61839"/>
    <w:rsid w:val="00E62580"/>
    <w:rsid w:val="00E626C4"/>
    <w:rsid w:val="00E6317C"/>
    <w:rsid w:val="00E67D8D"/>
    <w:rsid w:val="00E708E3"/>
    <w:rsid w:val="00E7441A"/>
    <w:rsid w:val="00E75CD7"/>
    <w:rsid w:val="00E76046"/>
    <w:rsid w:val="00E81A91"/>
    <w:rsid w:val="00E841EE"/>
    <w:rsid w:val="00E84B8A"/>
    <w:rsid w:val="00E85433"/>
    <w:rsid w:val="00E85861"/>
    <w:rsid w:val="00E973B0"/>
    <w:rsid w:val="00EA0905"/>
    <w:rsid w:val="00EA0FDE"/>
    <w:rsid w:val="00EA1739"/>
    <w:rsid w:val="00EA1743"/>
    <w:rsid w:val="00EA3CF8"/>
    <w:rsid w:val="00EA4E76"/>
    <w:rsid w:val="00EB5FE4"/>
    <w:rsid w:val="00EC1382"/>
    <w:rsid w:val="00EC3CB4"/>
    <w:rsid w:val="00EC6123"/>
    <w:rsid w:val="00EC7F6A"/>
    <w:rsid w:val="00ED0CE6"/>
    <w:rsid w:val="00EE30C2"/>
    <w:rsid w:val="00EE5174"/>
    <w:rsid w:val="00EE51B6"/>
    <w:rsid w:val="00EE6ECD"/>
    <w:rsid w:val="00EE76D3"/>
    <w:rsid w:val="00EF4B5F"/>
    <w:rsid w:val="00EF5337"/>
    <w:rsid w:val="00F01118"/>
    <w:rsid w:val="00F01677"/>
    <w:rsid w:val="00F01DF1"/>
    <w:rsid w:val="00F03E06"/>
    <w:rsid w:val="00F04CA8"/>
    <w:rsid w:val="00F0789B"/>
    <w:rsid w:val="00F12337"/>
    <w:rsid w:val="00F12616"/>
    <w:rsid w:val="00F176C9"/>
    <w:rsid w:val="00F344A4"/>
    <w:rsid w:val="00F3795C"/>
    <w:rsid w:val="00F400B6"/>
    <w:rsid w:val="00F4413C"/>
    <w:rsid w:val="00F523A7"/>
    <w:rsid w:val="00F536B5"/>
    <w:rsid w:val="00F568FF"/>
    <w:rsid w:val="00F621D8"/>
    <w:rsid w:val="00F63328"/>
    <w:rsid w:val="00F70503"/>
    <w:rsid w:val="00F81E89"/>
    <w:rsid w:val="00F82359"/>
    <w:rsid w:val="00F83046"/>
    <w:rsid w:val="00F847AC"/>
    <w:rsid w:val="00F84F2B"/>
    <w:rsid w:val="00F856F6"/>
    <w:rsid w:val="00F865AB"/>
    <w:rsid w:val="00FA02D8"/>
    <w:rsid w:val="00FA08B4"/>
    <w:rsid w:val="00FA7EE9"/>
    <w:rsid w:val="00FB0BA5"/>
    <w:rsid w:val="00FC010F"/>
    <w:rsid w:val="00FC36F4"/>
    <w:rsid w:val="00FC6E34"/>
    <w:rsid w:val="00FD30E8"/>
    <w:rsid w:val="00FE073F"/>
    <w:rsid w:val="00FE417A"/>
    <w:rsid w:val="00FE6354"/>
    <w:rsid w:val="00FF082F"/>
    <w:rsid w:val="00FF0AD3"/>
    <w:rsid w:val="00FF2CFE"/>
    <w:rsid w:val="00FF39A6"/>
    <w:rsid w:val="00FF4733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2008-06-10T14:33:00Z</cp:lastPrinted>
  <dcterms:created xsi:type="dcterms:W3CDTF">2008-06-10T13:51:00Z</dcterms:created>
  <dcterms:modified xsi:type="dcterms:W3CDTF">2008-06-10T14:34:00Z</dcterms:modified>
</cp:coreProperties>
</file>